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F1" w:rsidRDefault="00DF42B4">
      <w:pPr>
        <w:spacing w:line="276" w:lineRule="exact"/>
        <w:ind w:left="7804"/>
        <w:rPr>
          <w:sz w:val="24"/>
        </w:rPr>
      </w:pPr>
      <w:r>
        <w:t xml:space="preserve"> </w:t>
      </w:r>
    </w:p>
    <w:p w:rsidR="000C18F1" w:rsidRPr="00DF42B4" w:rsidRDefault="009C3D1D">
      <w:pPr>
        <w:pStyle w:val="a4"/>
        <w:spacing w:before="8"/>
        <w:rPr>
          <w:sz w:val="30"/>
          <w:szCs w:val="30"/>
        </w:rPr>
      </w:pPr>
      <w:r w:rsidRPr="00DF42B4">
        <w:rPr>
          <w:sz w:val="30"/>
          <w:szCs w:val="30"/>
        </w:rPr>
        <w:t>ПЛАН</w:t>
      </w:r>
    </w:p>
    <w:p w:rsidR="0014496F" w:rsidRDefault="009C3D1D">
      <w:pPr>
        <w:pStyle w:val="a4"/>
        <w:ind w:right="1394"/>
        <w:rPr>
          <w:sz w:val="30"/>
          <w:szCs w:val="30"/>
        </w:rPr>
      </w:pPr>
      <w:r w:rsidRPr="00DF42B4">
        <w:rPr>
          <w:sz w:val="30"/>
          <w:szCs w:val="30"/>
        </w:rPr>
        <w:t xml:space="preserve">проведения Недели безопасности </w:t>
      </w:r>
      <w:r w:rsidR="00DF42B4" w:rsidRPr="00DF42B4">
        <w:rPr>
          <w:sz w:val="30"/>
          <w:szCs w:val="30"/>
        </w:rPr>
        <w:t>«В лето</w:t>
      </w:r>
      <w:r w:rsidR="00DF42B4">
        <w:rPr>
          <w:sz w:val="30"/>
          <w:szCs w:val="30"/>
        </w:rPr>
        <w:t xml:space="preserve"> </w:t>
      </w:r>
      <w:r w:rsidR="00DF42B4" w:rsidRPr="00DF42B4">
        <w:rPr>
          <w:sz w:val="30"/>
          <w:szCs w:val="30"/>
        </w:rPr>
        <w:t xml:space="preserve">- БЕЗ опасности» </w:t>
      </w:r>
      <w:r w:rsidR="0014496F">
        <w:rPr>
          <w:sz w:val="30"/>
          <w:szCs w:val="30"/>
        </w:rPr>
        <w:t xml:space="preserve">в ГУО «Средняя школа №2 г. Старые Дороги» </w:t>
      </w:r>
    </w:p>
    <w:p w:rsidR="000C18F1" w:rsidRPr="00DF42B4" w:rsidRDefault="0014496F">
      <w:pPr>
        <w:pStyle w:val="a4"/>
        <w:ind w:right="1394"/>
        <w:rPr>
          <w:sz w:val="30"/>
          <w:szCs w:val="30"/>
        </w:rPr>
      </w:pPr>
      <w:r>
        <w:rPr>
          <w:sz w:val="30"/>
          <w:szCs w:val="30"/>
        </w:rPr>
        <w:t>(</w:t>
      </w:r>
      <w:r w:rsidR="00DF42B4" w:rsidRPr="00DF42B4">
        <w:rPr>
          <w:sz w:val="30"/>
          <w:szCs w:val="30"/>
        </w:rPr>
        <w:t>24</w:t>
      </w:r>
      <w:r w:rsidR="009C3D1D" w:rsidRPr="00DF42B4">
        <w:rPr>
          <w:sz w:val="30"/>
          <w:szCs w:val="30"/>
        </w:rPr>
        <w:t>.0</w:t>
      </w:r>
      <w:r w:rsidR="00DF42B4" w:rsidRPr="00DF42B4">
        <w:rPr>
          <w:sz w:val="30"/>
          <w:szCs w:val="30"/>
        </w:rPr>
        <w:t>5</w:t>
      </w:r>
      <w:r w:rsidR="009C3D1D" w:rsidRPr="00DF42B4">
        <w:rPr>
          <w:sz w:val="30"/>
          <w:szCs w:val="30"/>
        </w:rPr>
        <w:t>.20</w:t>
      </w:r>
      <w:r w:rsidR="00DF42B4" w:rsidRPr="00DF42B4">
        <w:rPr>
          <w:sz w:val="30"/>
          <w:szCs w:val="30"/>
        </w:rPr>
        <w:t>21</w:t>
      </w:r>
      <w:r w:rsidR="009C3D1D" w:rsidRPr="00DF42B4">
        <w:rPr>
          <w:spacing w:val="-1"/>
          <w:sz w:val="30"/>
          <w:szCs w:val="30"/>
        </w:rPr>
        <w:t xml:space="preserve"> </w:t>
      </w:r>
      <w:r w:rsidR="009C3D1D" w:rsidRPr="00DF42B4">
        <w:rPr>
          <w:sz w:val="30"/>
          <w:szCs w:val="30"/>
        </w:rPr>
        <w:t>–</w:t>
      </w:r>
      <w:r w:rsidR="009C3D1D" w:rsidRPr="00DF42B4">
        <w:rPr>
          <w:spacing w:val="-2"/>
          <w:sz w:val="30"/>
          <w:szCs w:val="30"/>
        </w:rPr>
        <w:t xml:space="preserve"> </w:t>
      </w:r>
      <w:r w:rsidR="009C3D1D" w:rsidRPr="00DF42B4">
        <w:rPr>
          <w:sz w:val="30"/>
          <w:szCs w:val="30"/>
        </w:rPr>
        <w:t>2</w:t>
      </w:r>
      <w:r w:rsidR="00DF42B4" w:rsidRPr="00DF42B4">
        <w:rPr>
          <w:sz w:val="30"/>
          <w:szCs w:val="30"/>
        </w:rPr>
        <w:t>9</w:t>
      </w:r>
      <w:r w:rsidR="009C3D1D" w:rsidRPr="00DF42B4">
        <w:rPr>
          <w:sz w:val="30"/>
          <w:szCs w:val="30"/>
        </w:rPr>
        <w:t>.0</w:t>
      </w:r>
      <w:r w:rsidR="00DF42B4" w:rsidRPr="00DF42B4">
        <w:rPr>
          <w:sz w:val="30"/>
          <w:szCs w:val="30"/>
        </w:rPr>
        <w:t>5</w:t>
      </w:r>
      <w:r w:rsidR="009C3D1D" w:rsidRPr="00DF42B4">
        <w:rPr>
          <w:sz w:val="30"/>
          <w:szCs w:val="30"/>
        </w:rPr>
        <w:t>.20</w:t>
      </w:r>
      <w:r w:rsidR="00DF42B4" w:rsidRPr="00DF42B4">
        <w:rPr>
          <w:sz w:val="30"/>
          <w:szCs w:val="30"/>
        </w:rPr>
        <w:t>21</w:t>
      </w:r>
      <w:r>
        <w:rPr>
          <w:sz w:val="30"/>
          <w:szCs w:val="30"/>
        </w:rPr>
        <w:t>)</w:t>
      </w:r>
    </w:p>
    <w:p w:rsidR="000C18F1" w:rsidRDefault="000C18F1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33"/>
        <w:gridCol w:w="1417"/>
        <w:gridCol w:w="1420"/>
        <w:gridCol w:w="2826"/>
      </w:tblGrid>
      <w:tr w:rsidR="00DF42B4" w:rsidTr="008C152F">
        <w:trPr>
          <w:trHeight w:val="635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20" w:line="298" w:lineRule="exact"/>
              <w:ind w:left="86" w:right="55" w:firstLine="60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№</w:t>
            </w:r>
            <w:r w:rsidRPr="00DF42B4">
              <w:rPr>
                <w:spacing w:val="1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п/п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before="158"/>
              <w:ind w:left="797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Содержание</w:t>
            </w:r>
            <w:r w:rsidRPr="00DF42B4">
              <w:rPr>
                <w:spacing w:val="-4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работы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spacing w:line="316" w:lineRule="exact"/>
              <w:ind w:left="55" w:right="50"/>
              <w:jc w:val="center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Сроки</w:t>
            </w:r>
            <w:r w:rsidRPr="00DF42B4">
              <w:rPr>
                <w:spacing w:val="-3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про-</w:t>
            </w:r>
          </w:p>
          <w:p w:rsidR="00DF42B4" w:rsidRPr="00DF42B4" w:rsidRDefault="00DF42B4">
            <w:pPr>
              <w:pStyle w:val="TableParagraph"/>
              <w:spacing w:before="1" w:line="299" w:lineRule="exact"/>
              <w:ind w:left="56" w:right="50"/>
              <w:jc w:val="center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ведения</w:t>
            </w:r>
          </w:p>
        </w:tc>
        <w:tc>
          <w:tcPr>
            <w:tcW w:w="1420" w:type="dxa"/>
          </w:tcPr>
          <w:p w:rsidR="00DF42B4" w:rsidRPr="00DF42B4" w:rsidRDefault="0014496F" w:rsidP="0014496F">
            <w:pPr>
              <w:pStyle w:val="TableParagraph"/>
              <w:spacing w:before="158"/>
              <w:ind w:left="0" w:righ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F42B4" w:rsidRPr="00DF42B4">
              <w:rPr>
                <w:sz w:val="26"/>
                <w:szCs w:val="26"/>
              </w:rPr>
              <w:t>Участники</w:t>
            </w:r>
          </w:p>
        </w:tc>
        <w:tc>
          <w:tcPr>
            <w:tcW w:w="2826" w:type="dxa"/>
          </w:tcPr>
          <w:p w:rsidR="00DF42B4" w:rsidRPr="00DF42B4" w:rsidRDefault="0014496F" w:rsidP="0014496F">
            <w:pPr>
              <w:pStyle w:val="TableParagraph"/>
              <w:spacing w:line="316" w:lineRule="exact"/>
              <w:ind w:left="0" w:right="2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DF42B4" w:rsidRPr="00DF42B4" w:rsidRDefault="0014496F">
            <w:pPr>
              <w:pStyle w:val="TableParagraph"/>
              <w:spacing w:before="1" w:line="299" w:lineRule="exact"/>
              <w:ind w:left="258" w:right="2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F42B4" w:rsidTr="008C152F">
        <w:trPr>
          <w:trHeight w:val="597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141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1.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85" w:lineRule="exact"/>
              <w:rPr>
                <w:sz w:val="26"/>
                <w:szCs w:val="26"/>
              </w:rPr>
            </w:pP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Оформление книжной выставки «Будь умным пешеходом»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spacing w:before="141"/>
              <w:ind w:left="59" w:right="50"/>
              <w:jc w:val="center"/>
              <w:rPr>
                <w:sz w:val="26"/>
                <w:szCs w:val="26"/>
              </w:rPr>
            </w:pPr>
            <w:r w:rsidRPr="00DF42B4">
              <w:rPr>
                <w:smallCaps/>
                <w:sz w:val="26"/>
                <w:szCs w:val="26"/>
              </w:rPr>
              <w:t>24.05.2021</w:t>
            </w:r>
          </w:p>
        </w:tc>
        <w:tc>
          <w:tcPr>
            <w:tcW w:w="1420" w:type="dxa"/>
          </w:tcPr>
          <w:p w:rsidR="00DF42B4" w:rsidRPr="00DF42B4" w:rsidRDefault="008C152F">
            <w:pPr>
              <w:pStyle w:val="TableParagraph"/>
              <w:spacing w:before="141"/>
              <w:ind w:left="0" w:right="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6" w:type="dxa"/>
          </w:tcPr>
          <w:p w:rsidR="00DF42B4" w:rsidRPr="00DF42B4" w:rsidRDefault="008C152F" w:rsidP="008C152F">
            <w:pPr>
              <w:pStyle w:val="TableParagraph"/>
              <w:spacing w:before="14"/>
              <w:ind w:left="24" w:right="9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Библиотека </w:t>
            </w:r>
          </w:p>
        </w:tc>
      </w:tr>
      <w:tr w:rsidR="00DF42B4" w:rsidTr="008C152F">
        <w:trPr>
          <w:trHeight w:val="599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144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2.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«Минутки</w:t>
            </w:r>
            <w:r w:rsidRPr="00DF42B4">
              <w:rPr>
                <w:spacing w:val="-4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безопасности»</w:t>
            </w:r>
            <w:r w:rsidRPr="00DF42B4">
              <w:rPr>
                <w:spacing w:val="-3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(</w:t>
            </w:r>
            <w:proofErr w:type="spellStart"/>
            <w:r w:rsidRPr="00DF42B4">
              <w:rPr>
                <w:sz w:val="26"/>
                <w:szCs w:val="26"/>
              </w:rPr>
              <w:t>обуча</w:t>
            </w:r>
            <w:proofErr w:type="spellEnd"/>
            <w:r w:rsidRPr="00DF42B4">
              <w:rPr>
                <w:sz w:val="26"/>
                <w:szCs w:val="26"/>
              </w:rPr>
              <w:t>-</w:t>
            </w:r>
          </w:p>
          <w:p w:rsidR="00DF42B4" w:rsidRPr="00DF42B4" w:rsidRDefault="00DF42B4">
            <w:pPr>
              <w:pStyle w:val="TableParagraph"/>
              <w:spacing w:line="287" w:lineRule="exact"/>
              <w:rPr>
                <w:sz w:val="26"/>
                <w:szCs w:val="26"/>
              </w:rPr>
            </w:pPr>
            <w:proofErr w:type="spellStart"/>
            <w:r w:rsidRPr="00DF42B4">
              <w:rPr>
                <w:sz w:val="26"/>
                <w:szCs w:val="26"/>
              </w:rPr>
              <w:t>ющие</w:t>
            </w:r>
            <w:proofErr w:type="spellEnd"/>
            <w:r w:rsidRPr="00DF42B4">
              <w:rPr>
                <w:spacing w:val="-4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занятия)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spacing w:before="144"/>
              <w:ind w:left="59" w:right="50"/>
              <w:jc w:val="center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24.05-29.05</w:t>
            </w:r>
          </w:p>
        </w:tc>
        <w:tc>
          <w:tcPr>
            <w:tcW w:w="1420" w:type="dxa"/>
          </w:tcPr>
          <w:p w:rsidR="00DF42B4" w:rsidRPr="00DF42B4" w:rsidRDefault="008C152F" w:rsidP="008C152F">
            <w:pPr>
              <w:pStyle w:val="TableParagraph"/>
              <w:spacing w:before="144"/>
              <w:ind w:left="0"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  <w:r w:rsidR="00DF42B4" w:rsidRPr="00DF42B4">
              <w:rPr>
                <w:spacing w:val="-2"/>
                <w:sz w:val="26"/>
                <w:szCs w:val="26"/>
              </w:rPr>
              <w:t xml:space="preserve"> </w:t>
            </w:r>
            <w:r w:rsidR="00DF42B4" w:rsidRPr="00DF42B4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8C152F">
            <w:pPr>
              <w:pStyle w:val="TableParagraph"/>
              <w:spacing w:before="16"/>
              <w:ind w:left="24" w:right="9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F42B4" w:rsidTr="0014496F">
        <w:trPr>
          <w:trHeight w:val="1252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DF42B4">
            <w:pPr>
              <w:pStyle w:val="TableParagraph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3.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85" w:lineRule="exact"/>
              <w:rPr>
                <w:sz w:val="26"/>
                <w:szCs w:val="26"/>
              </w:rPr>
            </w:pP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Классные часы 1-4 классы «Правила дорожного движения», «Запомнить твердо нужно нам, пожар не возникает сам!»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2</w:t>
            </w:r>
            <w:r w:rsidRPr="00DF42B4">
              <w:rPr>
                <w:sz w:val="26"/>
                <w:szCs w:val="26"/>
              </w:rPr>
              <w:t>5</w:t>
            </w:r>
            <w:r w:rsidRPr="00DF42B4">
              <w:rPr>
                <w:sz w:val="26"/>
                <w:szCs w:val="26"/>
              </w:rPr>
              <w:t>.05-2</w:t>
            </w:r>
            <w:r w:rsidRPr="00DF42B4">
              <w:rPr>
                <w:sz w:val="26"/>
                <w:szCs w:val="26"/>
              </w:rPr>
              <w:t>6</w:t>
            </w:r>
            <w:r w:rsidRPr="00DF42B4">
              <w:rPr>
                <w:sz w:val="26"/>
                <w:szCs w:val="26"/>
              </w:rPr>
              <w:t>.05</w:t>
            </w:r>
          </w:p>
          <w:p w:rsidR="00DF42B4" w:rsidRPr="00DF42B4" w:rsidRDefault="00DF42B4">
            <w:pPr>
              <w:pStyle w:val="TableParagraph"/>
              <w:ind w:left="59" w:right="50"/>
              <w:jc w:val="center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</w:tcPr>
          <w:p w:rsidR="00DF42B4" w:rsidRPr="00DF42B4" w:rsidRDefault="00DF42B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DF42B4" w:rsidRPr="0014496F" w:rsidRDefault="00DF42B4" w:rsidP="0014496F">
            <w:pPr>
              <w:pStyle w:val="TableParagraph"/>
              <w:ind w:left="0" w:right="10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 xml:space="preserve">     1-11</w:t>
            </w:r>
            <w:r w:rsidR="008C152F" w:rsidRPr="00DF42B4">
              <w:rPr>
                <w:sz w:val="26"/>
                <w:szCs w:val="26"/>
              </w:rPr>
              <w:t xml:space="preserve"> </w:t>
            </w:r>
            <w:r w:rsidR="008C152F">
              <w:rPr>
                <w:sz w:val="26"/>
                <w:szCs w:val="26"/>
              </w:rPr>
              <w:t xml:space="preserve">    </w:t>
            </w:r>
            <w:r w:rsidR="0014496F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8C152F" w:rsidP="0014496F">
            <w:pPr>
              <w:pStyle w:val="TableParagraph"/>
              <w:spacing w:before="166"/>
              <w:ind w:left="0" w:right="9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F42B4" w:rsidTr="008C152F">
        <w:trPr>
          <w:trHeight w:val="598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143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4.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Беседа</w:t>
            </w:r>
            <w:r w:rsidRPr="00DF42B4">
              <w:rPr>
                <w:spacing w:val="-5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«Правила</w:t>
            </w:r>
            <w:r w:rsidRPr="00DF42B4">
              <w:rPr>
                <w:spacing w:val="-5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виртуального</w:t>
            </w:r>
          </w:p>
          <w:p w:rsidR="00DF42B4" w:rsidRPr="00DF42B4" w:rsidRDefault="00DF42B4">
            <w:pPr>
              <w:pStyle w:val="TableParagraph"/>
              <w:spacing w:line="287" w:lineRule="exact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общения</w:t>
            </w:r>
            <w:r w:rsidRPr="00DF42B4">
              <w:rPr>
                <w:spacing w:val="-3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–</w:t>
            </w:r>
            <w:r w:rsidRPr="00DF42B4">
              <w:rPr>
                <w:spacing w:val="-1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всем</w:t>
            </w:r>
            <w:r w:rsidRPr="00DF42B4">
              <w:rPr>
                <w:spacing w:val="-4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без</w:t>
            </w:r>
            <w:r w:rsidRPr="00DF42B4">
              <w:rPr>
                <w:spacing w:val="-1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исключения»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spacing w:before="143"/>
              <w:ind w:left="59" w:right="50"/>
              <w:jc w:val="center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25.05</w:t>
            </w:r>
          </w:p>
        </w:tc>
        <w:tc>
          <w:tcPr>
            <w:tcW w:w="1420" w:type="dxa"/>
          </w:tcPr>
          <w:p w:rsidR="00DF42B4" w:rsidRPr="00DF42B4" w:rsidRDefault="00DF42B4">
            <w:pPr>
              <w:pStyle w:val="TableParagraph"/>
              <w:spacing w:before="143"/>
              <w:ind w:left="0" w:right="115"/>
              <w:jc w:val="right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5-е</w:t>
            </w:r>
            <w:r w:rsidRPr="00DF42B4">
              <w:rPr>
                <w:spacing w:val="-2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DF42B4" w:rsidP="00DF42B4">
            <w:pPr>
              <w:pStyle w:val="TableParagraph"/>
              <w:spacing w:before="16"/>
              <w:ind w:left="0" w:right="87"/>
              <w:rPr>
                <w:sz w:val="26"/>
                <w:szCs w:val="26"/>
              </w:rPr>
            </w:pPr>
            <w:r w:rsidRPr="00DF42B4">
              <w:rPr>
                <w:spacing w:val="-1"/>
                <w:sz w:val="26"/>
                <w:szCs w:val="26"/>
              </w:rPr>
              <w:t>педагог-психолог</w:t>
            </w:r>
            <w:r w:rsidRPr="00DF42B4">
              <w:rPr>
                <w:spacing w:val="-57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 xml:space="preserve"> </w:t>
            </w:r>
          </w:p>
        </w:tc>
      </w:tr>
      <w:tr w:rsidR="00DF42B4" w:rsidTr="008C152F">
        <w:trPr>
          <w:trHeight w:val="895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DF42B4">
            <w:pPr>
              <w:pStyle w:val="TableParagraph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5.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84" w:lineRule="exact"/>
              <w:rPr>
                <w:sz w:val="26"/>
                <w:szCs w:val="26"/>
              </w:rPr>
            </w:pP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Арт- моб </w:t>
            </w: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>«Опасности вокруг нас»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8C152F">
            <w:pPr>
              <w:pStyle w:val="TableParagraph"/>
              <w:ind w:left="59"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420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8C152F">
            <w:pPr>
              <w:pStyle w:val="TableParagraph"/>
              <w:ind w:left="0" w:right="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  <w:r w:rsidR="00DF42B4" w:rsidRPr="00DF42B4">
              <w:rPr>
                <w:spacing w:val="-2"/>
                <w:sz w:val="26"/>
                <w:szCs w:val="26"/>
              </w:rPr>
              <w:t xml:space="preserve"> </w:t>
            </w:r>
            <w:r w:rsidR="00DF42B4" w:rsidRPr="00DF42B4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8C152F">
            <w:pPr>
              <w:pStyle w:val="TableParagraph"/>
              <w:spacing w:before="164"/>
              <w:ind w:left="24" w:right="9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F42B4" w:rsidTr="008C152F">
        <w:trPr>
          <w:trHeight w:val="598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143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6.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85" w:lineRule="exact"/>
              <w:rPr>
                <w:sz w:val="26"/>
                <w:szCs w:val="26"/>
              </w:rPr>
            </w:pP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Классные часы 5-7 классы «Правила дорожного движения», «Опасные и экстремальные ситуации», «Катастрофы».</w:t>
            </w:r>
          </w:p>
        </w:tc>
        <w:tc>
          <w:tcPr>
            <w:tcW w:w="1417" w:type="dxa"/>
          </w:tcPr>
          <w:p w:rsidR="00DF42B4" w:rsidRPr="00DF42B4" w:rsidRDefault="008C152F">
            <w:pPr>
              <w:pStyle w:val="TableParagraph"/>
              <w:spacing w:before="143"/>
              <w:ind w:left="59"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24.05-25.05</w:t>
            </w:r>
          </w:p>
        </w:tc>
        <w:tc>
          <w:tcPr>
            <w:tcW w:w="1420" w:type="dxa"/>
          </w:tcPr>
          <w:p w:rsidR="00DF42B4" w:rsidRPr="00DF42B4" w:rsidRDefault="00DF42B4" w:rsidP="008C152F">
            <w:pPr>
              <w:pStyle w:val="TableParagraph"/>
              <w:spacing w:before="143"/>
              <w:ind w:left="0" w:right="108"/>
              <w:jc w:val="right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5-</w:t>
            </w:r>
            <w:r w:rsidR="008C152F">
              <w:rPr>
                <w:sz w:val="26"/>
                <w:szCs w:val="26"/>
              </w:rPr>
              <w:t>7</w:t>
            </w:r>
            <w:r w:rsidRPr="00DF42B4">
              <w:rPr>
                <w:spacing w:val="-2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8C152F">
            <w:pPr>
              <w:pStyle w:val="TableParagraph"/>
              <w:spacing w:before="154"/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F42B4" w:rsidTr="008C152F">
        <w:trPr>
          <w:trHeight w:val="598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143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7.</w:t>
            </w:r>
          </w:p>
        </w:tc>
        <w:tc>
          <w:tcPr>
            <w:tcW w:w="4033" w:type="dxa"/>
          </w:tcPr>
          <w:p w:rsidR="00DF42B4" w:rsidRPr="00DF42B4" w:rsidRDefault="00DF42B4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Классные часы 8-11 классы «Правила дорожного движения», «Катастрофы», «Личная </w:t>
            </w:r>
            <w:proofErr w:type="gramStart"/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безопасность»  </w:t>
            </w:r>
            <w:proofErr w:type="gramEnd"/>
          </w:p>
        </w:tc>
        <w:tc>
          <w:tcPr>
            <w:tcW w:w="1417" w:type="dxa"/>
          </w:tcPr>
          <w:p w:rsidR="00DF42B4" w:rsidRPr="00DF42B4" w:rsidRDefault="008C152F">
            <w:pPr>
              <w:pStyle w:val="TableParagraph"/>
              <w:spacing w:before="143"/>
              <w:ind w:left="59"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24.05-25.05</w:t>
            </w:r>
          </w:p>
        </w:tc>
        <w:tc>
          <w:tcPr>
            <w:tcW w:w="1420" w:type="dxa"/>
          </w:tcPr>
          <w:p w:rsidR="00DF42B4" w:rsidRPr="00DF42B4" w:rsidRDefault="00DF42B4">
            <w:pPr>
              <w:pStyle w:val="TableParagraph"/>
              <w:spacing w:before="143"/>
              <w:ind w:left="0" w:right="108"/>
              <w:jc w:val="right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3-4</w:t>
            </w:r>
            <w:r w:rsidRPr="00DF42B4">
              <w:rPr>
                <w:spacing w:val="-2"/>
                <w:sz w:val="26"/>
                <w:szCs w:val="26"/>
              </w:rPr>
              <w:t xml:space="preserve"> </w:t>
            </w:r>
            <w:r w:rsidRPr="00DF42B4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8C152F">
            <w:pPr>
              <w:pStyle w:val="TableParagraph"/>
              <w:spacing w:before="16"/>
              <w:ind w:left="24"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F42B4" w:rsidTr="0014496F">
        <w:trPr>
          <w:trHeight w:val="1240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DF42B4">
            <w:pPr>
              <w:pStyle w:val="TableParagraph"/>
              <w:ind w:left="28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8.</w:t>
            </w:r>
          </w:p>
        </w:tc>
        <w:tc>
          <w:tcPr>
            <w:tcW w:w="4033" w:type="dxa"/>
          </w:tcPr>
          <w:p w:rsidR="00DF42B4" w:rsidRPr="0014496F" w:rsidRDefault="00DF42B4" w:rsidP="0014496F">
            <w:pPr>
              <w:widowControl/>
              <w:shd w:val="clear" w:color="auto" w:fill="FFFFFF"/>
              <w:autoSpaceDE/>
              <w:autoSpaceDN/>
              <w:spacing w:before="100" w:beforeAutospacing="1" w:after="240"/>
              <w:rPr>
                <w:color w:val="000000"/>
                <w:sz w:val="26"/>
                <w:szCs w:val="26"/>
                <w:lang w:eastAsia="ru-RU"/>
              </w:rPr>
            </w:pPr>
            <w:r w:rsidRPr="00DF42B4">
              <w:rPr>
                <w:bCs/>
                <w:color w:val="000000"/>
                <w:sz w:val="26"/>
                <w:szCs w:val="26"/>
                <w:lang w:eastAsia="ru-RU"/>
              </w:rPr>
              <w:t>Просмотр мультфильмов «Пожар в квартире», «Правила поведения при пожаре», «Пожарная безо</w:t>
            </w:r>
            <w:bookmarkStart w:id="0" w:name="_GoBack"/>
            <w:bookmarkEnd w:id="0"/>
            <w:r w:rsidRPr="00DF42B4">
              <w:rPr>
                <w:bCs/>
                <w:color w:val="000000"/>
                <w:sz w:val="26"/>
                <w:szCs w:val="26"/>
                <w:lang w:eastAsia="ru-RU"/>
              </w:rPr>
              <w:t>пасность».</w:t>
            </w:r>
          </w:p>
        </w:tc>
        <w:tc>
          <w:tcPr>
            <w:tcW w:w="1417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8C152F">
            <w:pPr>
              <w:pStyle w:val="TableParagraph"/>
              <w:ind w:left="59"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1420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DF42B4" w:rsidRPr="00DF42B4" w:rsidRDefault="008C152F">
            <w:pPr>
              <w:pStyle w:val="TableParagraph"/>
              <w:ind w:left="0" w:right="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  <w:r w:rsidR="00DF42B4" w:rsidRPr="00DF42B4">
              <w:rPr>
                <w:spacing w:val="-2"/>
                <w:sz w:val="26"/>
                <w:szCs w:val="26"/>
              </w:rPr>
              <w:t xml:space="preserve"> </w:t>
            </w:r>
            <w:r w:rsidR="00DF42B4" w:rsidRPr="00DF42B4">
              <w:rPr>
                <w:sz w:val="26"/>
                <w:szCs w:val="26"/>
              </w:rPr>
              <w:t>классы</w:t>
            </w:r>
          </w:p>
        </w:tc>
        <w:tc>
          <w:tcPr>
            <w:tcW w:w="2826" w:type="dxa"/>
          </w:tcPr>
          <w:p w:rsidR="00DF42B4" w:rsidRPr="00DF42B4" w:rsidRDefault="008C152F">
            <w:pPr>
              <w:pStyle w:val="TableParagraph"/>
              <w:spacing w:before="164"/>
              <w:ind w:left="24"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F42B4" w:rsidTr="008C152F">
        <w:trPr>
          <w:trHeight w:val="895"/>
        </w:trPr>
        <w:tc>
          <w:tcPr>
            <w:tcW w:w="533" w:type="dxa"/>
          </w:tcPr>
          <w:p w:rsidR="00DF42B4" w:rsidRPr="00DF42B4" w:rsidRDefault="00DF42B4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  <w:r w:rsidRPr="00DF42B4">
              <w:rPr>
                <w:sz w:val="26"/>
                <w:szCs w:val="26"/>
              </w:rPr>
              <w:t>9</w:t>
            </w:r>
          </w:p>
        </w:tc>
        <w:tc>
          <w:tcPr>
            <w:tcW w:w="4033" w:type="dxa"/>
          </w:tcPr>
          <w:p w:rsidR="00DF42B4" w:rsidRPr="00DF42B4" w:rsidRDefault="00DF42B4" w:rsidP="00DF42B4">
            <w:pPr>
              <w:widowControl/>
              <w:shd w:val="clear" w:color="auto" w:fill="FFFFFF"/>
              <w:autoSpaceDE/>
              <w:autoSpaceDN/>
              <w:spacing w:before="100" w:beforeAutospacing="1" w:after="24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DF4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Просмотр видеофильмов о правилах безопасного поведения школьников «Оказание первой помощи при ЧС»</w:t>
            </w:r>
          </w:p>
        </w:tc>
        <w:tc>
          <w:tcPr>
            <w:tcW w:w="1417" w:type="dxa"/>
          </w:tcPr>
          <w:p w:rsidR="00DF42B4" w:rsidRPr="00DF42B4" w:rsidRDefault="008C152F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27.05</w:t>
            </w:r>
          </w:p>
        </w:tc>
        <w:tc>
          <w:tcPr>
            <w:tcW w:w="1420" w:type="dxa"/>
          </w:tcPr>
          <w:p w:rsidR="00DF42B4" w:rsidRPr="00DF42B4" w:rsidRDefault="008C152F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5-11классы</w:t>
            </w:r>
          </w:p>
        </w:tc>
        <w:tc>
          <w:tcPr>
            <w:tcW w:w="2826" w:type="dxa"/>
          </w:tcPr>
          <w:p w:rsidR="00DF42B4" w:rsidRPr="00DF42B4" w:rsidRDefault="008C152F">
            <w:pPr>
              <w:pStyle w:val="TableParagraph"/>
              <w:spacing w:before="164"/>
              <w:ind w:left="24" w:right="87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0C18F1" w:rsidRDefault="008C152F" w:rsidP="008C152F">
      <w:pPr>
        <w:pStyle w:val="a3"/>
        <w:tabs>
          <w:tab w:val="left" w:pos="5654"/>
        </w:tabs>
        <w:spacing w:before="230"/>
        <w:ind w:right="195"/>
      </w:pPr>
      <w:r>
        <w:t xml:space="preserve">       </w:t>
      </w:r>
      <w:r w:rsidR="009C3D1D">
        <w:t>Зам.</w:t>
      </w:r>
      <w:r w:rsidR="009C3D1D">
        <w:rPr>
          <w:spacing w:val="-1"/>
        </w:rPr>
        <w:t xml:space="preserve"> </w:t>
      </w:r>
      <w:r w:rsidR="009C3D1D">
        <w:t>директора</w:t>
      </w:r>
      <w:r w:rsidR="009C3D1D">
        <w:rPr>
          <w:spacing w:val="-2"/>
        </w:rPr>
        <w:t xml:space="preserve"> </w:t>
      </w:r>
      <w:r>
        <w:t xml:space="preserve">по ВР     </w:t>
      </w:r>
      <w:r w:rsidRPr="008C152F">
        <w:rPr>
          <w:i/>
        </w:rPr>
        <w:t>подпись</w:t>
      </w:r>
      <w:r>
        <w:t xml:space="preserve">                                      </w:t>
      </w:r>
      <w:proofErr w:type="spellStart"/>
      <w:r>
        <w:t>И.Л.Неронская</w:t>
      </w:r>
      <w:proofErr w:type="spellEnd"/>
    </w:p>
    <w:sectPr w:rsidR="000C18F1">
      <w:type w:val="continuous"/>
      <w:pgSz w:w="11910" w:h="16840"/>
      <w:pgMar w:top="740" w:right="2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F1"/>
    <w:rsid w:val="000C18F1"/>
    <w:rsid w:val="0014496F"/>
    <w:rsid w:val="008C152F"/>
    <w:rsid w:val="009C3D1D"/>
    <w:rsid w:val="00D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26AF8-8747-404C-BFC8-6058CF0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196" w:right="13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Пользователь</cp:lastModifiedBy>
  <cp:revision>2</cp:revision>
  <dcterms:created xsi:type="dcterms:W3CDTF">2021-05-13T16:58:00Z</dcterms:created>
  <dcterms:modified xsi:type="dcterms:W3CDTF">2021-05-13T16:58:00Z</dcterms:modified>
</cp:coreProperties>
</file>